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C8DD5" w14:textId="0FE3BB77" w:rsidR="004D0C62" w:rsidRDefault="004D0C62" w:rsidP="004D0C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Нижнереутская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ООШ»</w:t>
      </w:r>
    </w:p>
    <w:p w14:paraId="2E9B8B0A" w14:textId="77777777" w:rsidR="004D0C62" w:rsidRDefault="005A302F" w:rsidP="004D0C6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C6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F43210" w:rsidRPr="004D0C62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численности </w:t>
      </w:r>
      <w:proofErr w:type="gramStart"/>
      <w:r w:rsidR="00F43210" w:rsidRPr="004D0C62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="00F43210" w:rsidRPr="004D0C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реализуемым образовательным программам</w:t>
      </w:r>
      <w:r w:rsidRPr="004D0C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0C62">
        <w:rPr>
          <w:rFonts w:ascii="Times New Roman" w:hAnsi="Times New Roman" w:cs="Times New Roman"/>
          <w:b/>
          <w:sz w:val="28"/>
          <w:szCs w:val="28"/>
          <w:u w:val="single"/>
        </w:rPr>
        <w:t>в 2024-2025 учебном году</w:t>
      </w:r>
    </w:p>
    <w:p w14:paraId="3138842A" w14:textId="2031CB10" w:rsidR="00F43210" w:rsidRPr="004D0C62" w:rsidRDefault="005A302F" w:rsidP="004D0C6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C62">
        <w:rPr>
          <w:rFonts w:ascii="Times New Roman" w:hAnsi="Times New Roman" w:cs="Times New Roman"/>
          <w:b/>
          <w:sz w:val="28"/>
          <w:szCs w:val="28"/>
          <w:u w:val="single"/>
        </w:rPr>
        <w:t>в форме электронного документа</w:t>
      </w:r>
    </w:p>
    <w:p w14:paraId="3A4EB70F" w14:textId="77777777" w:rsidR="004D0C62" w:rsidRPr="004D0C62" w:rsidRDefault="004D0C62" w:rsidP="004D0C62">
      <w:pPr>
        <w:rPr>
          <w:rFonts w:ascii="Times New Roman" w:hAnsi="Times New Roman" w:cs="Times New Roman"/>
          <w:sz w:val="28"/>
          <w:szCs w:val="28"/>
        </w:rPr>
      </w:pPr>
      <w:r w:rsidRPr="004D0C62"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 w:rsidRPr="004D0C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C62"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</w:t>
      </w:r>
    </w:p>
    <w:p w14:paraId="78D1981B" w14:textId="77777777" w:rsidR="004D0C62" w:rsidRPr="004D0C62" w:rsidRDefault="004D0C62" w:rsidP="004D0C62">
      <w:pPr>
        <w:rPr>
          <w:rFonts w:ascii="Times New Roman" w:hAnsi="Times New Roman" w:cs="Times New Roman"/>
          <w:sz w:val="28"/>
          <w:szCs w:val="28"/>
        </w:rPr>
      </w:pPr>
      <w:r w:rsidRPr="004D0C62">
        <w:rPr>
          <w:rFonts w:ascii="Times New Roman" w:hAnsi="Times New Roman" w:cs="Times New Roman"/>
          <w:sz w:val="28"/>
          <w:szCs w:val="28"/>
        </w:rPr>
        <w:t>программам</w:t>
      </w:r>
    </w:p>
    <w:p w14:paraId="1BC545F6" w14:textId="31F0FB49" w:rsidR="004D0C62" w:rsidRPr="004D0C62" w:rsidRDefault="004D0C62" w:rsidP="004D0C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0C62">
        <w:rPr>
          <w:rFonts w:ascii="Times New Roman" w:hAnsi="Times New Roman" w:cs="Times New Roman"/>
          <w:b/>
          <w:i/>
          <w:sz w:val="28"/>
          <w:szCs w:val="28"/>
        </w:rPr>
        <w:t>Общ</w:t>
      </w:r>
      <w:r w:rsidRPr="004D0C62">
        <w:rPr>
          <w:rFonts w:ascii="Times New Roman" w:hAnsi="Times New Roman" w:cs="Times New Roman"/>
          <w:b/>
          <w:i/>
          <w:sz w:val="28"/>
          <w:szCs w:val="28"/>
        </w:rPr>
        <w:t>ая численность обучающихся на 02.09.2024 г. – 24</w:t>
      </w:r>
      <w:r w:rsidRPr="004D0C62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Pr="004D0C62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14:paraId="7A19B579" w14:textId="77777777" w:rsidR="004D0C62" w:rsidRPr="004D0C62" w:rsidRDefault="004D0C62" w:rsidP="004D0C62">
      <w:pPr>
        <w:rPr>
          <w:rFonts w:ascii="Times New Roman" w:hAnsi="Times New Roman" w:cs="Times New Roman"/>
          <w:b/>
          <w:sz w:val="28"/>
          <w:szCs w:val="28"/>
        </w:rPr>
      </w:pPr>
      <w:r w:rsidRPr="004D0C62">
        <w:rPr>
          <w:rFonts w:ascii="Times New Roman" w:hAnsi="Times New Roman" w:cs="Times New Roman"/>
          <w:b/>
          <w:sz w:val="28"/>
          <w:szCs w:val="28"/>
        </w:rPr>
        <w:t>Начального общего образования (2024 - 2025 учебный год)</w:t>
      </w:r>
      <w:bookmarkStart w:id="0" w:name="_GoBack"/>
      <w:bookmarkEnd w:id="0"/>
    </w:p>
    <w:p w14:paraId="4753CB42" w14:textId="79A37CED" w:rsidR="004D0C62" w:rsidRPr="004D0C62" w:rsidRDefault="004D0C62" w:rsidP="004D0C62">
      <w:pPr>
        <w:rPr>
          <w:rFonts w:ascii="Times New Roman" w:hAnsi="Times New Roman" w:cs="Times New Roman"/>
          <w:sz w:val="28"/>
          <w:szCs w:val="28"/>
        </w:rPr>
      </w:pPr>
      <w:r w:rsidRPr="004D0C62">
        <w:rPr>
          <w:rFonts w:ascii="Times New Roman" w:hAnsi="Times New Roman" w:cs="Times New Roman"/>
          <w:sz w:val="28"/>
          <w:szCs w:val="28"/>
        </w:rPr>
        <w:t>• За счет ассигнований федерального бюджета: 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4039F2" w14:textId="4D9F76F5" w:rsidR="004D0C62" w:rsidRPr="004D0C62" w:rsidRDefault="004D0C62" w:rsidP="004D0C62">
      <w:pPr>
        <w:rPr>
          <w:rFonts w:ascii="Times New Roman" w:hAnsi="Times New Roman" w:cs="Times New Roman"/>
          <w:sz w:val="28"/>
          <w:szCs w:val="28"/>
        </w:rPr>
      </w:pPr>
      <w:r w:rsidRPr="004D0C62">
        <w:rPr>
          <w:rFonts w:ascii="Times New Roman" w:hAnsi="Times New Roman" w:cs="Times New Roman"/>
          <w:sz w:val="28"/>
          <w:szCs w:val="28"/>
        </w:rPr>
        <w:t>• За счет ассигнований бюджета субъ</w:t>
      </w:r>
      <w:r>
        <w:rPr>
          <w:rFonts w:ascii="Times New Roman" w:hAnsi="Times New Roman" w:cs="Times New Roman"/>
          <w:sz w:val="28"/>
          <w:szCs w:val="28"/>
        </w:rPr>
        <w:t xml:space="preserve">ектов Российской Федерации: 8 (в том числе </w:t>
      </w:r>
      <w:r w:rsidRPr="004D0C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ностранных граждан: 0;</w:t>
      </w:r>
    </w:p>
    <w:p w14:paraId="4EFBC2DE" w14:textId="71CFD807" w:rsidR="004D0C62" w:rsidRPr="004D0C62" w:rsidRDefault="004D0C62" w:rsidP="004D0C62">
      <w:pPr>
        <w:rPr>
          <w:rFonts w:ascii="Times New Roman" w:hAnsi="Times New Roman" w:cs="Times New Roman"/>
          <w:sz w:val="28"/>
          <w:szCs w:val="28"/>
        </w:rPr>
      </w:pPr>
      <w:r w:rsidRPr="004D0C62">
        <w:rPr>
          <w:rFonts w:ascii="Times New Roman" w:hAnsi="Times New Roman" w:cs="Times New Roman"/>
          <w:sz w:val="28"/>
          <w:szCs w:val="28"/>
        </w:rPr>
        <w:t>• За счет ассигнований местных бюджетов: 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6FA334" w14:textId="77777777" w:rsidR="004D0C62" w:rsidRPr="004D0C62" w:rsidRDefault="004D0C62" w:rsidP="004D0C62">
      <w:pPr>
        <w:rPr>
          <w:rFonts w:ascii="Times New Roman" w:hAnsi="Times New Roman" w:cs="Times New Roman"/>
          <w:b/>
          <w:sz w:val="28"/>
          <w:szCs w:val="28"/>
        </w:rPr>
      </w:pPr>
      <w:r w:rsidRPr="004D0C62">
        <w:rPr>
          <w:rFonts w:ascii="Times New Roman" w:hAnsi="Times New Roman" w:cs="Times New Roman"/>
          <w:b/>
          <w:sz w:val="28"/>
          <w:szCs w:val="28"/>
        </w:rPr>
        <w:t>Основного общего образования (2024 - 2025 учебный год)</w:t>
      </w:r>
    </w:p>
    <w:p w14:paraId="74D4D296" w14:textId="5CD4FBE1" w:rsidR="004D0C62" w:rsidRPr="004D0C62" w:rsidRDefault="004D0C62" w:rsidP="004D0C62">
      <w:pPr>
        <w:rPr>
          <w:rFonts w:ascii="Times New Roman" w:hAnsi="Times New Roman" w:cs="Times New Roman"/>
          <w:sz w:val="28"/>
          <w:szCs w:val="28"/>
        </w:rPr>
      </w:pPr>
      <w:r w:rsidRPr="004D0C62">
        <w:rPr>
          <w:rFonts w:ascii="Times New Roman" w:hAnsi="Times New Roman" w:cs="Times New Roman"/>
          <w:sz w:val="28"/>
          <w:szCs w:val="28"/>
        </w:rPr>
        <w:t>• За счет ассигнований федерального бюджета: 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4AB0A" w14:textId="59D85F83" w:rsidR="004D0C62" w:rsidRPr="004D0C62" w:rsidRDefault="004D0C62" w:rsidP="004D0C62">
      <w:pPr>
        <w:rPr>
          <w:rFonts w:ascii="Times New Roman" w:hAnsi="Times New Roman" w:cs="Times New Roman"/>
          <w:sz w:val="28"/>
          <w:szCs w:val="28"/>
        </w:rPr>
      </w:pPr>
      <w:r w:rsidRPr="004D0C62">
        <w:rPr>
          <w:rFonts w:ascii="Times New Roman" w:hAnsi="Times New Roman" w:cs="Times New Roman"/>
          <w:sz w:val="28"/>
          <w:szCs w:val="28"/>
        </w:rPr>
        <w:t>• За счет ассигнований бюджета суб</w:t>
      </w:r>
      <w:r>
        <w:rPr>
          <w:rFonts w:ascii="Times New Roman" w:hAnsi="Times New Roman" w:cs="Times New Roman"/>
          <w:sz w:val="28"/>
          <w:szCs w:val="28"/>
        </w:rPr>
        <w:t>ъектов Российской Федерации: 16 (в том числе иностранных граждан: 0;</w:t>
      </w:r>
    </w:p>
    <w:p w14:paraId="36C26584" w14:textId="12F2EDC7" w:rsidR="004D0C62" w:rsidRPr="004D0C62" w:rsidRDefault="004D0C62" w:rsidP="004D0C62">
      <w:pPr>
        <w:rPr>
          <w:rFonts w:ascii="Times New Roman" w:hAnsi="Times New Roman" w:cs="Times New Roman"/>
          <w:sz w:val="28"/>
          <w:szCs w:val="28"/>
        </w:rPr>
      </w:pPr>
      <w:r w:rsidRPr="004D0C62">
        <w:rPr>
          <w:rFonts w:ascii="Times New Roman" w:hAnsi="Times New Roman" w:cs="Times New Roman"/>
          <w:sz w:val="28"/>
          <w:szCs w:val="28"/>
        </w:rPr>
        <w:t>• За счет ассигнований местных бюджетов: 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BD4C59" w14:textId="77777777" w:rsidR="004D0C62" w:rsidRPr="004D0C62" w:rsidRDefault="004D0C62" w:rsidP="004D0C62">
      <w:pPr>
        <w:rPr>
          <w:rFonts w:ascii="Times New Roman" w:hAnsi="Times New Roman" w:cs="Times New Roman"/>
          <w:b/>
          <w:sz w:val="28"/>
          <w:szCs w:val="28"/>
        </w:rPr>
      </w:pPr>
      <w:r w:rsidRPr="004D0C62">
        <w:rPr>
          <w:rFonts w:ascii="Times New Roman" w:hAnsi="Times New Roman" w:cs="Times New Roman"/>
          <w:b/>
          <w:sz w:val="28"/>
          <w:szCs w:val="28"/>
        </w:rPr>
        <w:t>Среднего общего образования (2024 - 2025 учебный год)</w:t>
      </w:r>
    </w:p>
    <w:p w14:paraId="2B26D28B" w14:textId="77777777" w:rsidR="004D0C62" w:rsidRPr="004D0C62" w:rsidRDefault="004D0C62" w:rsidP="004D0C62">
      <w:pPr>
        <w:rPr>
          <w:rFonts w:ascii="Times New Roman" w:hAnsi="Times New Roman" w:cs="Times New Roman"/>
          <w:sz w:val="28"/>
          <w:szCs w:val="28"/>
        </w:rPr>
      </w:pPr>
      <w:r w:rsidRPr="004D0C62">
        <w:rPr>
          <w:rFonts w:ascii="Times New Roman" w:hAnsi="Times New Roman" w:cs="Times New Roman"/>
          <w:sz w:val="28"/>
          <w:szCs w:val="28"/>
        </w:rPr>
        <w:t>• За счет ассигнований федерального бюджета: 0</w:t>
      </w:r>
    </w:p>
    <w:p w14:paraId="2A3C8021" w14:textId="71D1704C" w:rsidR="004D0C62" w:rsidRPr="004D0C62" w:rsidRDefault="004D0C62" w:rsidP="004D0C62">
      <w:pPr>
        <w:rPr>
          <w:rFonts w:ascii="Times New Roman" w:hAnsi="Times New Roman" w:cs="Times New Roman"/>
          <w:sz w:val="28"/>
          <w:szCs w:val="28"/>
        </w:rPr>
      </w:pPr>
      <w:r w:rsidRPr="004D0C62">
        <w:rPr>
          <w:rFonts w:ascii="Times New Roman" w:hAnsi="Times New Roman" w:cs="Times New Roman"/>
          <w:sz w:val="28"/>
          <w:szCs w:val="28"/>
        </w:rPr>
        <w:t>• За счет ассигнований бюджета субъектов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Федерации: 0 (в том числе </w:t>
      </w:r>
      <w:r w:rsidRPr="004D0C62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>ых граждан: 0;</w:t>
      </w:r>
    </w:p>
    <w:p w14:paraId="6E0C39B1" w14:textId="0ACE0368" w:rsidR="004D0C62" w:rsidRPr="004D0C62" w:rsidRDefault="004D0C62" w:rsidP="004D0C62">
      <w:pPr>
        <w:rPr>
          <w:rFonts w:ascii="Times New Roman" w:hAnsi="Times New Roman" w:cs="Times New Roman"/>
          <w:sz w:val="28"/>
          <w:szCs w:val="28"/>
        </w:rPr>
      </w:pPr>
      <w:r w:rsidRPr="004D0C62">
        <w:rPr>
          <w:rFonts w:ascii="Times New Roman" w:hAnsi="Times New Roman" w:cs="Times New Roman"/>
          <w:sz w:val="28"/>
          <w:szCs w:val="28"/>
        </w:rPr>
        <w:t>• За счет ассигнований местных бюджетов: 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A0C981" w14:textId="4DD58242" w:rsidR="00D23AD0" w:rsidRPr="004D0C62" w:rsidRDefault="004D0C62" w:rsidP="004D0C62">
      <w:pPr>
        <w:rPr>
          <w:rFonts w:ascii="Times New Roman" w:hAnsi="Times New Roman" w:cs="Times New Roman"/>
          <w:sz w:val="28"/>
          <w:szCs w:val="28"/>
        </w:rPr>
      </w:pPr>
      <w:r w:rsidRPr="004D0C62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</w:t>
      </w:r>
      <w:r>
        <w:rPr>
          <w:rFonts w:ascii="Times New Roman" w:hAnsi="Times New Roman" w:cs="Times New Roman"/>
          <w:sz w:val="28"/>
          <w:szCs w:val="28"/>
        </w:rPr>
        <w:t xml:space="preserve">зовании, заключаемым при приеме </w:t>
      </w:r>
      <w:r w:rsidRPr="004D0C62">
        <w:rPr>
          <w:rFonts w:ascii="Times New Roman" w:hAnsi="Times New Roman" w:cs="Times New Roman"/>
          <w:sz w:val="28"/>
          <w:szCs w:val="28"/>
        </w:rPr>
        <w:t>на обучение за счет физического и (или) юр</w:t>
      </w:r>
      <w:r>
        <w:rPr>
          <w:rFonts w:ascii="Times New Roman" w:hAnsi="Times New Roman" w:cs="Times New Roman"/>
          <w:sz w:val="28"/>
          <w:szCs w:val="28"/>
        </w:rPr>
        <w:t>идического лица: 0 (в том числе иностранных граждан: 0;</w:t>
      </w:r>
    </w:p>
    <w:sectPr w:rsidR="00D23AD0" w:rsidRPr="004D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01EE"/>
    <w:multiLevelType w:val="multilevel"/>
    <w:tmpl w:val="5F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A4"/>
    <w:rsid w:val="000C30A4"/>
    <w:rsid w:val="0025706A"/>
    <w:rsid w:val="004D0C62"/>
    <w:rsid w:val="005A302F"/>
    <w:rsid w:val="00D23AD0"/>
    <w:rsid w:val="00F4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1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89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10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1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64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83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41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5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82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04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60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4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51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2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62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6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418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64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783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24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International Arctic School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Любовь Анатольевна</dc:creator>
  <cp:keywords/>
  <dc:description/>
  <cp:lastModifiedBy>Пользователь Windows</cp:lastModifiedBy>
  <cp:revision>4</cp:revision>
  <dcterms:created xsi:type="dcterms:W3CDTF">2022-10-25T05:33:00Z</dcterms:created>
  <dcterms:modified xsi:type="dcterms:W3CDTF">2024-10-13T15:00:00Z</dcterms:modified>
</cp:coreProperties>
</file>